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EndPr/>
                            <w:sdtContent>
                              <w:p w14:paraId="2B230631" w14:textId="215113BD" w:rsidR="002D01C9" w:rsidRPr="00517DA1" w:rsidRDefault="006D358B" w:rsidP="00A541C7">
                                <w:pPr>
                                  <w:pStyle w:val="Subtitle"/>
                                  <w:jc w:val="right"/>
                                  <w:rPr>
                                    <w:b/>
                                    <w:sz w:val="56"/>
                                    <w:szCs w:val="56"/>
                                  </w:rPr>
                                </w:pPr>
                                <w:r>
                                  <w:rPr>
                                    <w:b/>
                                    <w:sz w:val="56"/>
                                    <w:szCs w:val="56"/>
                                  </w:rPr>
                                  <w:t>MAINTENANCE APPRENTICE</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EndPr/>
                      <w:sdtContent>
                        <w:p w14:paraId="2B230631" w14:textId="215113BD" w:rsidR="002D01C9" w:rsidRPr="00517DA1" w:rsidRDefault="006D358B" w:rsidP="00A541C7">
                          <w:pPr>
                            <w:pStyle w:val="Subtitle"/>
                            <w:jc w:val="right"/>
                            <w:rPr>
                              <w:b/>
                              <w:sz w:val="56"/>
                              <w:szCs w:val="56"/>
                            </w:rPr>
                          </w:pPr>
                          <w:r>
                            <w:rPr>
                              <w:b/>
                              <w:sz w:val="56"/>
                              <w:szCs w:val="56"/>
                            </w:rPr>
                            <w:t>MAINTENANCE APPRENTICE</w:t>
                          </w:r>
                        </w:p>
                        <w:bookmarkStart w:id="1" w:name="_GoBack" w:displacedByCustomXml="next"/>
                        <w:bookmarkEnd w:id="1" w:displacedByCustomXml="next"/>
                      </w:sdtContent>
                    </w:sdt>
                    <w:p w14:paraId="2B230632" w14:textId="77777777" w:rsidR="000227C7" w:rsidRDefault="000227C7"/>
                  </w:txbxContent>
                </v:textbox>
                <w10:wrap anchorx="page" anchory="page"/>
                <w10:anchorlock/>
              </v:shape>
            </w:pict>
          </mc:Fallback>
        </mc:AlternateContent>
      </w:r>
      <w:r w:rsidR="00F34687">
        <w:br w:type="page"/>
      </w:r>
    </w:p>
    <w:p w14:paraId="2B230565" w14:textId="77777777" w:rsidR="00517DA1" w:rsidRPr="00A804F5" w:rsidRDefault="00517DA1" w:rsidP="00A804F5">
      <w:pPr>
        <w:pStyle w:val="Default"/>
        <w:ind w:right="-1135"/>
        <w:rPr>
          <w:rFonts w:asciiTheme="majorHAnsi" w:hAnsiTheme="majorHAnsi"/>
          <w:b/>
          <w:color w:val="404040" w:themeColor="text1" w:themeTint="BF"/>
          <w:sz w:val="32"/>
        </w:rPr>
      </w:pPr>
      <w:r w:rsidRPr="00A804F5">
        <w:rPr>
          <w:rFonts w:asciiTheme="majorHAnsi" w:hAnsiTheme="majorHAnsi"/>
          <w:b/>
          <w:color w:val="404040" w:themeColor="text1" w:themeTint="BF"/>
          <w:sz w:val="32"/>
        </w:rPr>
        <w:lastRenderedPageBreak/>
        <w:t xml:space="preserve">THANK YOU </w:t>
      </w:r>
    </w:p>
    <w:p w14:paraId="2B230566" w14:textId="77777777" w:rsidR="00517DA1" w:rsidRPr="00A804F5" w:rsidRDefault="00517DA1" w:rsidP="00A804F5">
      <w:pPr>
        <w:spacing w:after="0" w:line="240" w:lineRule="auto"/>
        <w:ind w:right="-1135"/>
        <w:rPr>
          <w:rFonts w:asciiTheme="majorHAnsi" w:hAnsiTheme="majorHAnsi"/>
          <w:b/>
          <w:color w:val="404040" w:themeColor="text1" w:themeTint="BF"/>
          <w:sz w:val="32"/>
          <w:szCs w:val="24"/>
        </w:rPr>
      </w:pPr>
      <w:r w:rsidRPr="00A804F5">
        <w:rPr>
          <w:rFonts w:asciiTheme="majorHAnsi" w:hAnsiTheme="majorHAnsi"/>
          <w:b/>
          <w:color w:val="404040" w:themeColor="text1" w:themeTint="BF"/>
          <w:sz w:val="32"/>
          <w:szCs w:val="24"/>
        </w:rPr>
        <w:t>FOR YOUR INTEREST IN YMCA DULVERTON GROUP</w:t>
      </w:r>
    </w:p>
    <w:p w14:paraId="2B230567" w14:textId="77777777" w:rsidR="00517DA1"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A804F5"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C22E98" w:rsidRDefault="00517DA1" w:rsidP="00A804F5">
      <w:pPr>
        <w:pStyle w:val="Default"/>
        <w:ind w:right="-1135"/>
        <w:rPr>
          <w:rFonts w:asciiTheme="majorHAnsi" w:hAnsiTheme="majorHAnsi"/>
          <w:color w:val="404040" w:themeColor="text1" w:themeTint="BF"/>
          <w:sz w:val="22"/>
        </w:rPr>
      </w:pPr>
    </w:p>
    <w:p w14:paraId="2B23056B" w14:textId="77777777" w:rsidR="00517DA1"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C22E98" w:rsidRDefault="00517DA1" w:rsidP="00A804F5">
      <w:pPr>
        <w:spacing w:after="0" w:line="240" w:lineRule="auto"/>
        <w:ind w:right="-1135"/>
        <w:rPr>
          <w:rFonts w:asciiTheme="majorHAnsi" w:hAnsiTheme="majorHAnsi" w:cs="Arial"/>
          <w:color w:val="404040" w:themeColor="text1" w:themeTint="BF"/>
          <w:spacing w:val="-2"/>
          <w:sz w:val="22"/>
          <w:szCs w:val="24"/>
        </w:rPr>
      </w:pPr>
      <w:r w:rsidRPr="00517DA1">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Pr>
          <w:rFonts w:asciiTheme="majorHAnsi" w:eastAsia="Times New Roman" w:hAnsiTheme="majorHAnsi" w:cs="Arial"/>
          <w:color w:val="404040" w:themeColor="text1" w:themeTint="BF"/>
          <w:spacing w:val="-2"/>
          <w:sz w:val="22"/>
          <w:szCs w:val="24"/>
          <w:lang w:eastAsia="en-GB"/>
        </w:rPr>
        <w:t xml:space="preserve">  </w:t>
      </w:r>
      <w:r w:rsidR="00A804F5" w:rsidRPr="00C22E98">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517DA1"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C22E98"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517DA1"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C22E98">
        <w:rPr>
          <w:rFonts w:asciiTheme="majorHAnsi" w:hAnsiTheme="majorHAnsi" w:cs="Arial"/>
          <w:color w:val="404040" w:themeColor="text1" w:themeTint="BF"/>
          <w:spacing w:val="-2"/>
          <w:sz w:val="22"/>
        </w:rPr>
        <w:t xml:space="preserve"> </w:t>
      </w:r>
    </w:p>
    <w:p w14:paraId="2B230576"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Default="000D6BB3" w:rsidP="00A804F5">
      <w:pPr>
        <w:pStyle w:val="Default"/>
        <w:ind w:right="-1135"/>
        <w:rPr>
          <w:rFonts w:asciiTheme="majorHAnsi" w:hAnsiTheme="majorHAnsi"/>
          <w:color w:val="404040" w:themeColor="text1" w:themeTint="BF"/>
          <w:sz w:val="22"/>
        </w:rPr>
      </w:pPr>
      <w:r>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C22E98">
        <w:rPr>
          <w:rFonts w:asciiTheme="majorHAnsi" w:hAnsiTheme="majorHAnsi"/>
          <w:color w:val="404040" w:themeColor="text1" w:themeTint="BF"/>
          <w:sz w:val="22"/>
        </w:rPr>
        <w:t xml:space="preserve">You will be joining a great team of determined staff </w:t>
      </w:r>
      <w:r>
        <w:rPr>
          <w:rFonts w:asciiTheme="majorHAnsi" w:hAnsiTheme="majorHAnsi"/>
          <w:color w:val="404040" w:themeColor="text1" w:themeTint="BF"/>
          <w:sz w:val="22"/>
        </w:rPr>
        <w:t xml:space="preserve">in a </w:t>
      </w:r>
      <w:proofErr w:type="gramStart"/>
      <w:r>
        <w:rPr>
          <w:rFonts w:asciiTheme="majorHAnsi" w:hAnsiTheme="majorHAnsi"/>
          <w:color w:val="404040" w:themeColor="text1" w:themeTint="BF"/>
          <w:sz w:val="22"/>
        </w:rPr>
        <w:t>fast moving</w:t>
      </w:r>
      <w:proofErr w:type="gramEnd"/>
      <w:r>
        <w:rPr>
          <w:rFonts w:asciiTheme="majorHAnsi" w:hAnsiTheme="majorHAnsi"/>
          <w:color w:val="404040" w:themeColor="text1" w:themeTint="BF"/>
          <w:sz w:val="22"/>
        </w:rPr>
        <w:t xml:space="preserve"> organisation.</w:t>
      </w:r>
    </w:p>
    <w:p w14:paraId="2B230578" w14:textId="77777777" w:rsidR="000D6BB3" w:rsidRPr="00C22E98" w:rsidRDefault="000D6BB3" w:rsidP="00A804F5">
      <w:pPr>
        <w:pStyle w:val="Default"/>
        <w:ind w:right="-1135"/>
        <w:rPr>
          <w:rFonts w:asciiTheme="majorHAnsi" w:hAnsiTheme="majorHAnsi"/>
          <w:color w:val="404040" w:themeColor="text1" w:themeTint="BF"/>
          <w:sz w:val="22"/>
        </w:rPr>
      </w:pPr>
    </w:p>
    <w:p w14:paraId="2B23057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C22E98" w:rsidRDefault="00517DA1" w:rsidP="00A804F5">
      <w:pPr>
        <w:pStyle w:val="Default"/>
        <w:ind w:right="-1135"/>
        <w:rPr>
          <w:rFonts w:asciiTheme="majorHAnsi" w:hAnsiTheme="majorHAnsi"/>
          <w:color w:val="404040" w:themeColor="text1" w:themeTint="BF"/>
          <w:sz w:val="22"/>
        </w:rPr>
      </w:pPr>
    </w:p>
    <w:p w14:paraId="2B23057B" w14:textId="77777777" w:rsidR="00517DA1" w:rsidRPr="00C22E98" w:rsidRDefault="00517DA1"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We hope to hear from you soon.</w:t>
      </w:r>
    </w:p>
    <w:p w14:paraId="2B23057C" w14:textId="77777777" w:rsidR="00A804F5" w:rsidRPr="00C22E98" w:rsidRDefault="004D1921" w:rsidP="00A804F5">
      <w:pPr>
        <w:spacing w:after="0" w:line="240" w:lineRule="auto"/>
        <w:ind w:right="-1135"/>
        <w:rPr>
          <w:rFonts w:asciiTheme="majorHAnsi" w:hAnsiTheme="majorHAnsi"/>
          <w:color w:val="404040" w:themeColor="text1" w:themeTint="BF"/>
          <w:sz w:val="22"/>
          <w:szCs w:val="24"/>
        </w:rPr>
      </w:pPr>
      <w:r>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Martin Hodgson</w:t>
      </w:r>
    </w:p>
    <w:p w14:paraId="2B23058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Chief Executive</w:t>
      </w:r>
      <w:r w:rsidR="007D3E92">
        <w:rPr>
          <w:rFonts w:asciiTheme="majorHAnsi" w:hAnsiTheme="majorHAnsi"/>
          <w:color w:val="404040" w:themeColor="text1" w:themeTint="BF"/>
          <w:sz w:val="22"/>
          <w:szCs w:val="24"/>
        </w:rPr>
        <w:t xml:space="preserve"> Officer</w:t>
      </w:r>
    </w:p>
    <w:p w14:paraId="2B230582" w14:textId="77777777" w:rsidR="00250E1D" w:rsidRDefault="00250E1D">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2B230592" w14:textId="3DEE9798"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lastRenderedPageBreak/>
        <w:t>Title:</w:t>
      </w:r>
      <w:r w:rsidRPr="00281CA7">
        <w:rPr>
          <w:rFonts w:asciiTheme="minorHAnsi" w:hAnsiTheme="minorHAnsi"/>
          <w:b/>
          <w:color w:val="595959" w:themeColor="text1" w:themeTint="A6"/>
          <w:szCs w:val="20"/>
        </w:rPr>
        <w:tab/>
      </w:r>
      <w:r w:rsidRPr="00281CA7">
        <w:rPr>
          <w:rFonts w:asciiTheme="minorHAnsi" w:hAnsiTheme="minorHAnsi"/>
          <w:b/>
          <w:color w:val="595959" w:themeColor="text1" w:themeTint="A6"/>
          <w:szCs w:val="20"/>
        </w:rPr>
        <w:tab/>
      </w:r>
      <w:r>
        <w:rPr>
          <w:rFonts w:asciiTheme="minorHAnsi" w:hAnsiTheme="minorHAnsi"/>
          <w:b/>
          <w:color w:val="595959" w:themeColor="text1" w:themeTint="A6"/>
          <w:szCs w:val="20"/>
        </w:rPr>
        <w:tab/>
      </w:r>
      <w:r w:rsidR="00021DE9">
        <w:rPr>
          <w:rFonts w:asciiTheme="minorHAnsi" w:hAnsiTheme="minorHAnsi"/>
          <w:b/>
          <w:color w:val="595959" w:themeColor="text1" w:themeTint="A6"/>
          <w:szCs w:val="20"/>
        </w:rPr>
        <w:t>Maintenance apprentice</w:t>
      </w:r>
    </w:p>
    <w:p w14:paraId="2B230593" w14:textId="77777777" w:rsidR="00281CA7" w:rsidRPr="00281CA7" w:rsidRDefault="00281CA7" w:rsidP="00C22E98">
      <w:pPr>
        <w:pStyle w:val="Default"/>
        <w:rPr>
          <w:rFonts w:asciiTheme="minorHAnsi" w:hAnsiTheme="minorHAnsi"/>
          <w:b/>
          <w:color w:val="595959" w:themeColor="text1" w:themeTint="A6"/>
          <w:szCs w:val="20"/>
        </w:rPr>
      </w:pPr>
    </w:p>
    <w:p w14:paraId="2B230594" w14:textId="2BB76A7C" w:rsidR="00281CA7" w:rsidRPr="00281CA7" w:rsidRDefault="00281CA7" w:rsidP="00C22E98">
      <w:pPr>
        <w:pStyle w:val="Default"/>
        <w:rPr>
          <w:rFonts w:asciiTheme="minorHAnsi" w:hAnsiTheme="minorHAnsi"/>
          <w:b/>
          <w:color w:val="595959" w:themeColor="text1" w:themeTint="A6"/>
          <w:szCs w:val="20"/>
        </w:rPr>
      </w:pPr>
      <w:r w:rsidRPr="00281CA7">
        <w:rPr>
          <w:rFonts w:asciiTheme="minorHAnsi" w:hAnsiTheme="minorHAnsi"/>
          <w:b/>
          <w:color w:val="595959" w:themeColor="text1" w:themeTint="A6"/>
          <w:szCs w:val="20"/>
        </w:rPr>
        <w:t>Reports</w:t>
      </w:r>
      <w:r w:rsidR="00E76C79">
        <w:rPr>
          <w:rFonts w:asciiTheme="minorHAnsi" w:hAnsiTheme="minorHAnsi"/>
          <w:b/>
          <w:color w:val="595959" w:themeColor="text1" w:themeTint="A6"/>
          <w:szCs w:val="20"/>
        </w:rPr>
        <w:t xml:space="preserve"> to:</w:t>
      </w:r>
      <w:r w:rsidR="00E76C79">
        <w:rPr>
          <w:rFonts w:asciiTheme="minorHAnsi" w:hAnsiTheme="minorHAnsi"/>
          <w:b/>
          <w:color w:val="595959" w:themeColor="text1" w:themeTint="A6"/>
          <w:szCs w:val="20"/>
        </w:rPr>
        <w:tab/>
      </w:r>
      <w:r w:rsidR="00021DE9">
        <w:rPr>
          <w:rFonts w:asciiTheme="minorHAnsi" w:hAnsiTheme="minorHAnsi"/>
          <w:b/>
          <w:color w:val="595959" w:themeColor="text1" w:themeTint="A6"/>
          <w:szCs w:val="20"/>
        </w:rPr>
        <w:t>Head of Estates</w:t>
      </w:r>
    </w:p>
    <w:p w14:paraId="2B230595" w14:textId="77777777" w:rsidR="00281CA7" w:rsidRPr="00C22E98" w:rsidRDefault="00281CA7" w:rsidP="00C22E98">
      <w:pPr>
        <w:pStyle w:val="Default"/>
        <w:rPr>
          <w:rFonts w:asciiTheme="minorHAnsi" w:hAnsiTheme="minorHAnsi"/>
          <w:color w:val="595959" w:themeColor="text1" w:themeTint="A6"/>
          <w:sz w:val="22"/>
          <w:szCs w:val="20"/>
        </w:rPr>
      </w:pPr>
    </w:p>
    <w:p w14:paraId="2B230596"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7"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t xml:space="preserve">Background </w:t>
      </w:r>
    </w:p>
    <w:p w14:paraId="2B230598" w14:textId="77777777" w:rsidR="00250E1D" w:rsidRPr="00C22E98" w:rsidRDefault="00250E1D" w:rsidP="000D6BB3">
      <w:pPr>
        <w:pStyle w:val="Default"/>
        <w:ind w:right="-710"/>
        <w:rPr>
          <w:rFonts w:asciiTheme="minorHAnsi" w:hAnsiTheme="minorHAnsi"/>
          <w:color w:val="595959" w:themeColor="text1" w:themeTint="A6"/>
          <w:sz w:val="22"/>
          <w:szCs w:val="20"/>
        </w:rPr>
      </w:pPr>
    </w:p>
    <w:p w14:paraId="2B23059F" w14:textId="403AB022" w:rsidR="00250E1D" w:rsidRPr="001753A9" w:rsidRDefault="0069058C" w:rsidP="00C96809">
      <w:pPr>
        <w:pStyle w:val="Default"/>
        <w:ind w:right="-710"/>
        <w:rPr>
          <w:rFonts w:asciiTheme="minorHAnsi" w:hAnsiTheme="minorHAnsi"/>
          <w:color w:val="595959" w:themeColor="text1" w:themeTint="A6"/>
          <w:sz w:val="22"/>
          <w:szCs w:val="20"/>
        </w:rPr>
      </w:pPr>
      <w:r w:rsidRPr="001753A9">
        <w:rPr>
          <w:rFonts w:asciiTheme="minorHAnsi" w:hAnsiTheme="minorHAnsi"/>
          <w:color w:val="595959" w:themeColor="text1" w:themeTint="A6"/>
          <w:sz w:val="22"/>
          <w:szCs w:val="20"/>
        </w:rPr>
        <w:t>Th</w:t>
      </w:r>
      <w:r w:rsidR="00021DE9">
        <w:rPr>
          <w:rFonts w:asciiTheme="minorHAnsi" w:hAnsiTheme="minorHAnsi"/>
          <w:color w:val="595959" w:themeColor="text1" w:themeTint="A6"/>
          <w:sz w:val="22"/>
          <w:szCs w:val="20"/>
        </w:rPr>
        <w:t>is is an exciting opportunity for a young person to learn various trade skills, from a committed and purposeful team, with a vast and diverse knowledge.</w:t>
      </w:r>
    </w:p>
    <w:p w14:paraId="2B2305A0" w14:textId="77777777" w:rsidR="007D53A1" w:rsidRPr="007D3E92" w:rsidRDefault="007D53A1" w:rsidP="000D6BB3">
      <w:pPr>
        <w:pStyle w:val="Default"/>
        <w:ind w:right="-710"/>
        <w:rPr>
          <w:rFonts w:asciiTheme="minorHAnsi" w:hAnsiTheme="minorHAnsi"/>
          <w:color w:val="595959" w:themeColor="text1" w:themeTint="A6"/>
          <w:sz w:val="22"/>
          <w:szCs w:val="20"/>
          <w:highlight w:val="yellow"/>
        </w:rPr>
      </w:pPr>
    </w:p>
    <w:p w14:paraId="2B2305A1" w14:textId="77777777" w:rsidR="00250E1D" w:rsidRPr="00C22E98" w:rsidRDefault="00250E1D" w:rsidP="000D6BB3">
      <w:pPr>
        <w:pStyle w:val="Default"/>
        <w:ind w:right="-710"/>
        <w:rPr>
          <w:rFonts w:asciiTheme="minorHAnsi" w:hAnsiTheme="minorHAnsi"/>
          <w:b/>
          <w:bCs/>
          <w:color w:val="595959" w:themeColor="text1" w:themeTint="A6"/>
          <w:sz w:val="22"/>
          <w:szCs w:val="20"/>
        </w:rPr>
      </w:pPr>
      <w:r w:rsidRPr="00C22E98">
        <w:rPr>
          <w:rFonts w:asciiTheme="minorHAnsi" w:hAnsiTheme="minorHAnsi"/>
          <w:b/>
          <w:bCs/>
          <w:color w:val="595959" w:themeColor="text1" w:themeTint="A6"/>
          <w:sz w:val="22"/>
          <w:szCs w:val="20"/>
        </w:rPr>
        <w:t xml:space="preserve">Purpose </w:t>
      </w:r>
    </w:p>
    <w:p w14:paraId="2B2305A2"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A3" w14:textId="10198B57" w:rsidR="001753A9" w:rsidRDefault="001753A9" w:rsidP="000D6BB3">
      <w:pPr>
        <w:pStyle w:val="Default"/>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The </w:t>
      </w:r>
      <w:r w:rsidR="00021DE9">
        <w:rPr>
          <w:rFonts w:asciiTheme="minorHAnsi" w:hAnsiTheme="minorHAnsi"/>
          <w:color w:val="595959" w:themeColor="text1" w:themeTint="A6"/>
          <w:sz w:val="22"/>
          <w:szCs w:val="20"/>
        </w:rPr>
        <w:t xml:space="preserve">maintenance apprentice </w:t>
      </w:r>
      <w:r>
        <w:rPr>
          <w:rFonts w:asciiTheme="minorHAnsi" w:hAnsiTheme="minorHAnsi"/>
          <w:color w:val="595959" w:themeColor="text1" w:themeTint="A6"/>
          <w:sz w:val="22"/>
          <w:szCs w:val="20"/>
        </w:rPr>
        <w:t xml:space="preserve">will </w:t>
      </w:r>
      <w:r w:rsidR="00021DE9">
        <w:rPr>
          <w:rFonts w:asciiTheme="minorHAnsi" w:hAnsiTheme="minorHAnsi"/>
          <w:color w:val="595959" w:themeColor="text1" w:themeTint="A6"/>
          <w:sz w:val="22"/>
          <w:szCs w:val="20"/>
        </w:rPr>
        <w:t>be expected to</w:t>
      </w:r>
      <w:r>
        <w:rPr>
          <w:rFonts w:asciiTheme="minorHAnsi" w:hAnsiTheme="minorHAnsi"/>
          <w:color w:val="595959" w:themeColor="text1" w:themeTint="A6"/>
          <w:sz w:val="22"/>
          <w:szCs w:val="20"/>
        </w:rPr>
        <w:t>:</w:t>
      </w:r>
    </w:p>
    <w:p w14:paraId="2B2305A4" w14:textId="39C56402" w:rsidR="001753A9" w:rsidRDefault="001753A9" w:rsidP="000D6BB3">
      <w:pPr>
        <w:pStyle w:val="Default"/>
        <w:ind w:right="-710"/>
        <w:rPr>
          <w:rFonts w:asciiTheme="minorHAnsi" w:hAnsiTheme="minorHAnsi"/>
          <w:color w:val="595959" w:themeColor="text1" w:themeTint="A6"/>
          <w:sz w:val="22"/>
          <w:szCs w:val="20"/>
        </w:rPr>
      </w:pPr>
    </w:p>
    <w:p w14:paraId="649A6595" w14:textId="12F493C9" w:rsidR="000019AA" w:rsidRDefault="000019AA"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To have the safety of themselves and others, as a primary consideration.</w:t>
      </w:r>
    </w:p>
    <w:p w14:paraId="4BD63D77" w14:textId="73F9A5B4" w:rsidR="000019AA" w:rsidRDefault="000019AA"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To show initiative, and willingness to assist others at all times.</w:t>
      </w:r>
    </w:p>
    <w:p w14:paraId="2B2305A7" w14:textId="0F79152F" w:rsidR="00250E1D" w:rsidRDefault="00021DE9"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Work closely and under the supervision of the maintenance operatives</w:t>
      </w:r>
      <w:r w:rsidR="000019AA">
        <w:rPr>
          <w:rFonts w:asciiTheme="minorHAnsi" w:hAnsiTheme="minorHAnsi"/>
          <w:color w:val="595959" w:themeColor="text1" w:themeTint="A6"/>
          <w:sz w:val="22"/>
          <w:szCs w:val="20"/>
        </w:rPr>
        <w:t>.</w:t>
      </w:r>
    </w:p>
    <w:p w14:paraId="332E6BD7" w14:textId="60563F16" w:rsidR="000019AA" w:rsidRDefault="000019AA"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To engage with appointed specialist contractors, to gain an understanding of what works they are carrying out, in order to become rounded and aware of planned and reactive maintenance activities, and gain any information useful to themselves within their role.</w:t>
      </w:r>
    </w:p>
    <w:p w14:paraId="67BF05D5" w14:textId="33EF3D1B" w:rsidR="000019AA" w:rsidRDefault="000019AA"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 xml:space="preserve">To conduct themselves </w:t>
      </w:r>
      <w:r w:rsidR="00D75E8D">
        <w:rPr>
          <w:rFonts w:asciiTheme="minorHAnsi" w:hAnsiTheme="minorHAnsi"/>
          <w:color w:val="595959" w:themeColor="text1" w:themeTint="A6"/>
          <w:sz w:val="22"/>
          <w:szCs w:val="20"/>
        </w:rPr>
        <w:t>appropriately at all times.</w:t>
      </w:r>
    </w:p>
    <w:p w14:paraId="5E2DF516" w14:textId="70ABF23E" w:rsidR="000019AA" w:rsidRDefault="000019AA" w:rsidP="000019AA">
      <w:pPr>
        <w:pStyle w:val="Default"/>
        <w:numPr>
          <w:ilvl w:val="0"/>
          <w:numId w:val="20"/>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To engage fully in planned training sessions.</w:t>
      </w:r>
    </w:p>
    <w:p w14:paraId="2B2305A8" w14:textId="77777777" w:rsidR="001753A9" w:rsidRDefault="001753A9" w:rsidP="000D6BB3">
      <w:pPr>
        <w:pStyle w:val="Default"/>
        <w:ind w:right="-710"/>
        <w:rPr>
          <w:rFonts w:asciiTheme="minorHAnsi" w:hAnsiTheme="minorHAnsi"/>
          <w:color w:val="595959" w:themeColor="text1" w:themeTint="A6"/>
          <w:sz w:val="22"/>
          <w:szCs w:val="20"/>
        </w:rPr>
      </w:pPr>
    </w:p>
    <w:p w14:paraId="2B2305AA" w14:textId="77777777" w:rsidR="001753A9" w:rsidRDefault="001753A9" w:rsidP="000D6BB3">
      <w:pPr>
        <w:pStyle w:val="Default"/>
        <w:ind w:right="-710"/>
        <w:rPr>
          <w:rFonts w:asciiTheme="minorHAnsi" w:hAnsiTheme="minorHAnsi"/>
          <w:color w:val="595959" w:themeColor="text1" w:themeTint="A6"/>
          <w:sz w:val="22"/>
          <w:szCs w:val="20"/>
        </w:rPr>
      </w:pPr>
    </w:p>
    <w:p w14:paraId="2B2305AB" w14:textId="77777777" w:rsidR="001753A9" w:rsidRPr="00C22E98" w:rsidRDefault="001753A9" w:rsidP="000D6BB3">
      <w:pPr>
        <w:pStyle w:val="Default"/>
        <w:ind w:right="-710"/>
        <w:rPr>
          <w:rFonts w:asciiTheme="minorHAnsi" w:hAnsiTheme="minorHAnsi"/>
          <w:color w:val="595959" w:themeColor="text1" w:themeTint="A6"/>
          <w:sz w:val="22"/>
          <w:szCs w:val="20"/>
        </w:rPr>
      </w:pPr>
    </w:p>
    <w:p w14:paraId="2B2305AC" w14:textId="77777777" w:rsidR="007D53A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responsibilities </w:t>
      </w:r>
    </w:p>
    <w:p w14:paraId="2B2305AD"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D4" w14:textId="77777777" w:rsidR="00250E1D" w:rsidRDefault="00250E1D" w:rsidP="00A87798">
      <w:pPr>
        <w:pStyle w:val="Default"/>
        <w:ind w:right="-710"/>
        <w:rPr>
          <w:rFonts w:asciiTheme="minorHAnsi" w:hAnsiTheme="minorHAnsi"/>
          <w:b/>
          <w:color w:val="595959" w:themeColor="text1" w:themeTint="A6"/>
          <w:sz w:val="22"/>
          <w:szCs w:val="20"/>
          <w:u w:val="single"/>
        </w:rPr>
      </w:pPr>
      <w:r w:rsidRPr="00A87798">
        <w:rPr>
          <w:rFonts w:asciiTheme="minorHAnsi" w:hAnsiTheme="minorHAnsi"/>
          <w:b/>
          <w:color w:val="595959" w:themeColor="text1" w:themeTint="A6"/>
          <w:sz w:val="22"/>
          <w:szCs w:val="20"/>
          <w:u w:val="single"/>
        </w:rPr>
        <w:t xml:space="preserve">General </w:t>
      </w:r>
    </w:p>
    <w:p w14:paraId="2B2305D5" w14:textId="77777777" w:rsidR="00970A85" w:rsidRPr="00A87798" w:rsidRDefault="00970A85" w:rsidP="00A87798">
      <w:pPr>
        <w:pStyle w:val="Default"/>
        <w:ind w:right="-710"/>
        <w:rPr>
          <w:rFonts w:asciiTheme="minorHAnsi" w:hAnsiTheme="minorHAnsi"/>
          <w:b/>
          <w:color w:val="595959" w:themeColor="text1" w:themeTint="A6"/>
          <w:sz w:val="22"/>
          <w:szCs w:val="20"/>
          <w:u w:val="single"/>
        </w:rPr>
      </w:pPr>
    </w:p>
    <w:p w14:paraId="2B2305D6" w14:textId="77777777" w:rsidR="007428BB" w:rsidRPr="00C96809" w:rsidRDefault="00250E1D" w:rsidP="00A87798">
      <w:pPr>
        <w:pStyle w:val="Default"/>
        <w:numPr>
          <w:ilvl w:val="0"/>
          <w:numId w:val="15"/>
        </w:numPr>
        <w:ind w:right="-993"/>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 xml:space="preserve">Work across the organisation to build a learning culture and positive working environment. </w:t>
      </w:r>
    </w:p>
    <w:p w14:paraId="2B2305D7"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2B2305D8" w14:textId="77777777" w:rsidR="00250E1D" w:rsidRPr="00C96809" w:rsidRDefault="00A2565D" w:rsidP="002C6866">
      <w:pPr>
        <w:pStyle w:val="Default"/>
        <w:numPr>
          <w:ilvl w:val="0"/>
          <w:numId w:val="15"/>
        </w:numPr>
        <w:ind w:right="-993"/>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To maintain and demonstrate a commitment to YMCA Dulverton Group’s Vision, Values and strategic aims and objectives and e</w:t>
      </w:r>
      <w:r w:rsidR="00250E1D" w:rsidRPr="00C96809">
        <w:rPr>
          <w:rFonts w:asciiTheme="minorHAnsi" w:hAnsiTheme="minorHAnsi"/>
          <w:color w:val="595959" w:themeColor="text1" w:themeTint="A6"/>
          <w:sz w:val="22"/>
          <w:szCs w:val="20"/>
          <w:highlight w:val="yellow"/>
        </w:rPr>
        <w:t>nsure al</w:t>
      </w:r>
      <w:r w:rsidR="00A87798" w:rsidRPr="00C96809">
        <w:rPr>
          <w:rFonts w:asciiTheme="minorHAnsi" w:hAnsiTheme="minorHAnsi"/>
          <w:color w:val="595959" w:themeColor="text1" w:themeTint="A6"/>
          <w:sz w:val="22"/>
          <w:szCs w:val="20"/>
          <w:highlight w:val="yellow"/>
        </w:rPr>
        <w:t>l activities reflect the value</w:t>
      </w:r>
      <w:r w:rsidR="007D3E92" w:rsidRPr="00C96809">
        <w:rPr>
          <w:rFonts w:asciiTheme="minorHAnsi" w:hAnsiTheme="minorHAnsi"/>
          <w:color w:val="595959" w:themeColor="text1" w:themeTint="A6"/>
          <w:sz w:val="22"/>
          <w:szCs w:val="20"/>
          <w:highlight w:val="yellow"/>
        </w:rPr>
        <w:t>s</w:t>
      </w:r>
      <w:r w:rsidR="00A87798" w:rsidRPr="00C96809">
        <w:rPr>
          <w:rFonts w:asciiTheme="minorHAnsi" w:hAnsiTheme="minorHAnsi"/>
          <w:color w:val="595959" w:themeColor="text1" w:themeTint="A6"/>
          <w:sz w:val="22"/>
          <w:szCs w:val="20"/>
          <w:highlight w:val="yellow"/>
        </w:rPr>
        <w:t xml:space="preserve"> of YMCA Dulverton Group.</w:t>
      </w:r>
    </w:p>
    <w:p w14:paraId="2B2305D9"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2B2305DA" w14:textId="77777777" w:rsidR="00EA79CA" w:rsidRPr="00C96809" w:rsidRDefault="00EA79CA" w:rsidP="00EA79CA">
      <w:pPr>
        <w:pStyle w:val="Default"/>
        <w:numPr>
          <w:ilvl w:val="0"/>
          <w:numId w:val="15"/>
        </w:numPr>
        <w:ind w:right="-993"/>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Managing a budget ensuring that value for money is achieved in all circumstances through the monitoring and control of expenditure and the early identification of any financial irregularity.</w:t>
      </w:r>
    </w:p>
    <w:p w14:paraId="2B2305DB"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2B2305DC" w14:textId="77777777" w:rsidR="00EA79CA" w:rsidRPr="00C96809" w:rsidRDefault="00EA79CA" w:rsidP="00EA79CA">
      <w:pPr>
        <w:pStyle w:val="Default"/>
        <w:numPr>
          <w:ilvl w:val="0"/>
          <w:numId w:val="15"/>
        </w:numPr>
        <w:ind w:right="-993"/>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Managing health and safety issues in your area of responsibility in line with the relevant section(s) of the Health and Safety Policy.</w:t>
      </w:r>
    </w:p>
    <w:p w14:paraId="2B2305DD" w14:textId="77777777" w:rsidR="00EA79CA" w:rsidRPr="00C96809" w:rsidRDefault="00EA79CA" w:rsidP="00EA79CA">
      <w:pPr>
        <w:pStyle w:val="Default"/>
        <w:ind w:left="720" w:right="-993"/>
        <w:rPr>
          <w:rFonts w:asciiTheme="minorHAnsi" w:hAnsiTheme="minorHAnsi"/>
          <w:color w:val="595959" w:themeColor="text1" w:themeTint="A6"/>
          <w:sz w:val="22"/>
          <w:szCs w:val="20"/>
          <w:highlight w:val="yellow"/>
        </w:rPr>
      </w:pPr>
    </w:p>
    <w:p w14:paraId="2B2305DE" w14:textId="77777777" w:rsidR="00EA79CA" w:rsidRPr="00C96809" w:rsidRDefault="00EA79CA" w:rsidP="00EA79CA">
      <w:pPr>
        <w:pStyle w:val="Default"/>
        <w:numPr>
          <w:ilvl w:val="0"/>
          <w:numId w:val="15"/>
        </w:numPr>
        <w:ind w:right="-993"/>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Complying with YMCA Dulverton Group’s GDPR, confidentiality and information security policies at all times.</w:t>
      </w:r>
    </w:p>
    <w:p w14:paraId="2B2305DF" w14:textId="77777777" w:rsidR="00EA79CA" w:rsidRPr="00C96809" w:rsidRDefault="00EA79CA" w:rsidP="00EA79CA">
      <w:pPr>
        <w:pStyle w:val="ListParagraph"/>
        <w:rPr>
          <w:color w:val="595959" w:themeColor="text1" w:themeTint="A6"/>
          <w:sz w:val="22"/>
          <w:highlight w:val="yellow"/>
        </w:rPr>
      </w:pPr>
    </w:p>
    <w:p w14:paraId="2B2305E0" w14:textId="77777777" w:rsidR="00EA79CA" w:rsidRPr="00A2565D" w:rsidRDefault="00273B56" w:rsidP="00EA79CA">
      <w:pPr>
        <w:pStyle w:val="Default"/>
        <w:ind w:left="720" w:right="-993"/>
        <w:rPr>
          <w:rFonts w:asciiTheme="minorHAnsi" w:hAnsiTheme="minorHAnsi"/>
          <w:color w:val="595959" w:themeColor="text1" w:themeTint="A6"/>
          <w:sz w:val="22"/>
          <w:szCs w:val="20"/>
        </w:rPr>
      </w:pPr>
      <w:r w:rsidRPr="00C96809">
        <w:rPr>
          <w:rFonts w:asciiTheme="minorHAnsi" w:hAnsiTheme="minorHAnsi"/>
          <w:color w:val="595959" w:themeColor="text1" w:themeTint="A6"/>
          <w:sz w:val="22"/>
          <w:szCs w:val="20"/>
          <w:highlight w:val="yellow"/>
        </w:rPr>
        <w:t>Any other duties consistent with the responsibilities of the post at the request of the Chief Executive or representative.</w:t>
      </w:r>
    </w:p>
    <w:p w14:paraId="2B2305E1" w14:textId="77777777" w:rsidR="00250E1D" w:rsidRPr="00C22E98" w:rsidRDefault="00250E1D" w:rsidP="00281CA7">
      <w:pPr>
        <w:spacing w:after="0" w:line="240" w:lineRule="auto"/>
        <w:ind w:right="-993"/>
        <w:rPr>
          <w:color w:val="595959" w:themeColor="text1" w:themeTint="A6"/>
          <w:sz w:val="22"/>
        </w:rPr>
      </w:pPr>
      <w:r w:rsidRPr="00C22E98">
        <w:rPr>
          <w:color w:val="595959" w:themeColor="text1" w:themeTint="A6"/>
          <w:sz w:val="22"/>
        </w:rPr>
        <w:br w:type="page"/>
      </w:r>
    </w:p>
    <w:p w14:paraId="2B2305E2" w14:textId="77777777" w:rsidR="00250E1D" w:rsidRPr="00C22E98" w:rsidRDefault="00250E1D" w:rsidP="000D6BB3">
      <w:pPr>
        <w:pStyle w:val="Default"/>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Person Specification </w:t>
      </w:r>
    </w:p>
    <w:p w14:paraId="2B2305E3"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E4"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Qualifications and Experience </w:t>
      </w:r>
    </w:p>
    <w:p w14:paraId="2B2305E5" w14:textId="77777777" w:rsidR="00970A85" w:rsidRDefault="00970A85" w:rsidP="000D6BB3">
      <w:pPr>
        <w:pStyle w:val="Default"/>
        <w:ind w:right="-710"/>
        <w:rPr>
          <w:rFonts w:asciiTheme="minorHAnsi" w:hAnsiTheme="minorHAnsi"/>
          <w:color w:val="595959" w:themeColor="text1" w:themeTint="A6"/>
          <w:sz w:val="22"/>
          <w:szCs w:val="20"/>
        </w:rPr>
      </w:pPr>
    </w:p>
    <w:p w14:paraId="2B2305EC" w14:textId="5E2BBEB6" w:rsidR="003141CB" w:rsidRPr="00970A85" w:rsidRDefault="00D75E8D" w:rsidP="00504DC9">
      <w:pPr>
        <w:pStyle w:val="Default"/>
        <w:numPr>
          <w:ilvl w:val="0"/>
          <w:numId w:val="16"/>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Not essential</w:t>
      </w:r>
    </w:p>
    <w:p w14:paraId="2B2305F6" w14:textId="07ABDBB5" w:rsidR="003141CB" w:rsidRPr="00D75E8D" w:rsidRDefault="003141CB" w:rsidP="00D75E8D">
      <w:pPr>
        <w:pStyle w:val="Default"/>
        <w:ind w:right="-710"/>
        <w:rPr>
          <w:rFonts w:asciiTheme="minorHAnsi" w:hAnsiTheme="minorHAnsi"/>
          <w:b/>
          <w:color w:val="595959" w:themeColor="text1" w:themeTint="A6"/>
          <w:sz w:val="22"/>
          <w:szCs w:val="20"/>
          <w:u w:val="single"/>
        </w:rPr>
      </w:pPr>
      <w:bookmarkStart w:id="0" w:name="_Hlk183695242"/>
    </w:p>
    <w:bookmarkEnd w:id="0"/>
    <w:p w14:paraId="2B2305F7"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5F8"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Personal Qualities </w:t>
      </w:r>
    </w:p>
    <w:p w14:paraId="2B2305F9" w14:textId="77777777" w:rsidR="00970A85" w:rsidRDefault="00970A85" w:rsidP="000D6BB3">
      <w:pPr>
        <w:pStyle w:val="Default"/>
        <w:ind w:right="-710"/>
        <w:rPr>
          <w:rFonts w:asciiTheme="minorHAnsi" w:hAnsiTheme="minorHAnsi"/>
          <w:color w:val="595959" w:themeColor="text1" w:themeTint="A6"/>
          <w:sz w:val="22"/>
          <w:szCs w:val="20"/>
        </w:rPr>
      </w:pPr>
    </w:p>
    <w:p w14:paraId="2B2305FC" w14:textId="77777777" w:rsidR="00250E1D" w:rsidRPr="00C22E98" w:rsidRDefault="00250E1D" w:rsidP="00970A85">
      <w:pPr>
        <w:pStyle w:val="Default"/>
        <w:numPr>
          <w:ilvl w:val="0"/>
          <w:numId w:val="18"/>
        </w:numPr>
        <w:ind w:right="-710"/>
        <w:rPr>
          <w:rFonts w:asciiTheme="minorHAnsi" w:hAnsiTheme="minorHAnsi"/>
          <w:color w:val="595959" w:themeColor="text1" w:themeTint="A6"/>
          <w:sz w:val="22"/>
          <w:szCs w:val="20"/>
        </w:rPr>
      </w:pPr>
      <w:r w:rsidRPr="00C22E98">
        <w:rPr>
          <w:rFonts w:asciiTheme="minorHAnsi" w:hAnsiTheme="minorHAnsi"/>
          <w:color w:val="595959" w:themeColor="text1" w:themeTint="A6"/>
          <w:sz w:val="22"/>
          <w:szCs w:val="20"/>
        </w:rPr>
        <w:t xml:space="preserve">Commitment </w:t>
      </w:r>
      <w:r w:rsidR="00C22E98" w:rsidRPr="00C22E98">
        <w:rPr>
          <w:rFonts w:asciiTheme="minorHAnsi" w:hAnsiTheme="minorHAnsi"/>
          <w:color w:val="595959" w:themeColor="text1" w:themeTint="A6"/>
          <w:sz w:val="22"/>
          <w:szCs w:val="20"/>
        </w:rPr>
        <w:t>to YMCA Dulverton Group’s Values.</w:t>
      </w:r>
      <w:r w:rsidRPr="00C22E98">
        <w:rPr>
          <w:rFonts w:asciiTheme="minorHAnsi" w:hAnsiTheme="minorHAnsi"/>
          <w:color w:val="595959" w:themeColor="text1" w:themeTint="A6"/>
          <w:sz w:val="22"/>
          <w:szCs w:val="20"/>
        </w:rPr>
        <w:t xml:space="preserve"> </w:t>
      </w:r>
    </w:p>
    <w:p w14:paraId="4E280431" w14:textId="77777777" w:rsidR="00D75E8D" w:rsidRDefault="00D75E8D" w:rsidP="00D75E8D">
      <w:pPr>
        <w:pStyle w:val="Default"/>
        <w:numPr>
          <w:ilvl w:val="0"/>
          <w:numId w:val="18"/>
        </w:numPr>
        <w:ind w:right="-710"/>
        <w:rPr>
          <w:rFonts w:asciiTheme="minorHAnsi" w:hAnsiTheme="minorHAnsi"/>
          <w:color w:val="595959" w:themeColor="text1" w:themeTint="A6"/>
          <w:sz w:val="22"/>
          <w:szCs w:val="20"/>
        </w:rPr>
      </w:pPr>
      <w:r>
        <w:rPr>
          <w:rFonts w:asciiTheme="minorHAnsi" w:hAnsiTheme="minorHAnsi"/>
          <w:color w:val="595959" w:themeColor="text1" w:themeTint="A6"/>
          <w:sz w:val="22"/>
          <w:szCs w:val="20"/>
        </w:rPr>
        <w:t>The willingness to learn, be adaptable, proactive, and supportive to others.</w:t>
      </w:r>
    </w:p>
    <w:p w14:paraId="2B230600" w14:textId="444702E3" w:rsidR="003141CB" w:rsidRPr="00C22E98" w:rsidRDefault="003141CB" w:rsidP="00D75E8D">
      <w:pPr>
        <w:pStyle w:val="Default"/>
        <w:ind w:left="720" w:right="-710"/>
        <w:rPr>
          <w:rFonts w:asciiTheme="minorHAnsi" w:hAnsiTheme="minorHAnsi"/>
          <w:color w:val="595959" w:themeColor="text1" w:themeTint="A6"/>
          <w:sz w:val="22"/>
          <w:szCs w:val="20"/>
        </w:rPr>
      </w:pPr>
    </w:p>
    <w:p w14:paraId="2B230601"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2" w14:textId="77777777" w:rsidR="00250E1D" w:rsidRPr="00970A85" w:rsidRDefault="00250E1D" w:rsidP="000D6BB3">
      <w:pPr>
        <w:pStyle w:val="Default"/>
        <w:ind w:right="-710"/>
        <w:rPr>
          <w:rFonts w:asciiTheme="minorHAnsi" w:hAnsiTheme="minorHAnsi"/>
          <w:b/>
          <w:color w:val="595959" w:themeColor="text1" w:themeTint="A6"/>
          <w:sz w:val="22"/>
          <w:szCs w:val="20"/>
          <w:u w:val="single"/>
        </w:rPr>
      </w:pPr>
      <w:r w:rsidRPr="00970A85">
        <w:rPr>
          <w:rFonts w:asciiTheme="minorHAnsi" w:hAnsiTheme="minorHAnsi"/>
          <w:b/>
          <w:color w:val="595959" w:themeColor="text1" w:themeTint="A6"/>
          <w:sz w:val="22"/>
          <w:szCs w:val="20"/>
          <w:u w:val="single"/>
        </w:rPr>
        <w:t xml:space="preserve">Other requirements </w:t>
      </w:r>
    </w:p>
    <w:p w14:paraId="2B230603" w14:textId="77777777" w:rsidR="00970A85" w:rsidRDefault="00970A85" w:rsidP="000D6BB3">
      <w:pPr>
        <w:pStyle w:val="Default"/>
        <w:ind w:right="-710"/>
        <w:rPr>
          <w:rFonts w:asciiTheme="minorHAnsi" w:hAnsiTheme="minorHAnsi"/>
          <w:color w:val="595959" w:themeColor="text1" w:themeTint="A6"/>
          <w:sz w:val="22"/>
          <w:szCs w:val="20"/>
        </w:rPr>
      </w:pPr>
    </w:p>
    <w:p w14:paraId="2B230604" w14:textId="77777777" w:rsidR="007428BB" w:rsidRPr="00C96809" w:rsidRDefault="00250E1D" w:rsidP="00970A85">
      <w:pPr>
        <w:pStyle w:val="Default"/>
        <w:numPr>
          <w:ilvl w:val="0"/>
          <w:numId w:val="19"/>
        </w:numPr>
        <w:ind w:right="-710"/>
        <w:rPr>
          <w:rFonts w:asciiTheme="minorHAnsi" w:hAnsiTheme="minorHAnsi"/>
          <w:color w:val="595959" w:themeColor="text1" w:themeTint="A6"/>
          <w:sz w:val="22"/>
          <w:szCs w:val="20"/>
          <w:highlight w:val="yellow"/>
        </w:rPr>
      </w:pPr>
      <w:r w:rsidRPr="00C96809">
        <w:rPr>
          <w:rFonts w:asciiTheme="minorHAnsi" w:hAnsiTheme="minorHAnsi"/>
          <w:color w:val="595959" w:themeColor="text1" w:themeTint="A6"/>
          <w:sz w:val="22"/>
          <w:szCs w:val="20"/>
          <w:highlight w:val="yellow"/>
        </w:rPr>
        <w:t>May be required to attend occasional evening meetings.</w:t>
      </w:r>
    </w:p>
    <w:p w14:paraId="2B230605" w14:textId="03957A87" w:rsidR="00C22E98" w:rsidRPr="00C96809" w:rsidRDefault="00D75E8D" w:rsidP="00970A85">
      <w:pPr>
        <w:pStyle w:val="Default"/>
        <w:numPr>
          <w:ilvl w:val="0"/>
          <w:numId w:val="19"/>
        </w:numPr>
        <w:ind w:right="-710"/>
        <w:rPr>
          <w:rFonts w:asciiTheme="minorHAnsi" w:hAnsiTheme="minorHAnsi"/>
          <w:color w:val="595959" w:themeColor="text1" w:themeTint="A6"/>
          <w:sz w:val="22"/>
          <w:szCs w:val="20"/>
          <w:highlight w:val="yellow"/>
        </w:rPr>
      </w:pPr>
      <w:r>
        <w:rPr>
          <w:rFonts w:asciiTheme="minorHAnsi" w:hAnsiTheme="minorHAnsi"/>
          <w:color w:val="595959" w:themeColor="text1" w:themeTint="A6"/>
          <w:sz w:val="22"/>
          <w:szCs w:val="20"/>
          <w:highlight w:val="yellow"/>
        </w:rPr>
        <w:t>May be required to attend to matters arising out of normal working hours.</w:t>
      </w:r>
      <w:bookmarkStart w:id="1" w:name="_GoBack"/>
      <w:bookmarkEnd w:id="1"/>
    </w:p>
    <w:p w14:paraId="2B230606"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07"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0A" w14:textId="49FAC61C" w:rsidR="00250E1D"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Salary:</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C96809">
        <w:rPr>
          <w:rFonts w:asciiTheme="minorHAnsi" w:hAnsiTheme="minorHAnsi"/>
          <w:color w:val="595959" w:themeColor="text1" w:themeTint="A6"/>
          <w:sz w:val="22"/>
          <w:szCs w:val="20"/>
        </w:rPr>
        <w:t>[insert salary]</w:t>
      </w:r>
      <w:r w:rsidR="00C22E98" w:rsidRPr="00C22E98">
        <w:rPr>
          <w:rFonts w:asciiTheme="minorHAnsi" w:hAnsiTheme="minorHAnsi"/>
          <w:color w:val="595959" w:themeColor="text1" w:themeTint="A6"/>
          <w:sz w:val="22"/>
          <w:szCs w:val="20"/>
        </w:rPr>
        <w:t xml:space="preserve"> per annum</w:t>
      </w:r>
      <w:r w:rsidRPr="00C22E98">
        <w:rPr>
          <w:rFonts w:asciiTheme="minorHAnsi" w:hAnsiTheme="minorHAnsi"/>
          <w:color w:val="595959" w:themeColor="text1" w:themeTint="A6"/>
          <w:sz w:val="22"/>
          <w:szCs w:val="20"/>
        </w:rPr>
        <w:t xml:space="preserve"> </w:t>
      </w:r>
      <w:r w:rsidR="00970A85">
        <w:rPr>
          <w:rFonts w:asciiTheme="minorHAnsi" w:hAnsiTheme="minorHAnsi"/>
          <w:color w:val="595959" w:themeColor="text1" w:themeTint="A6"/>
          <w:sz w:val="22"/>
          <w:szCs w:val="20"/>
        </w:rPr>
        <w:t>dependent on</w:t>
      </w:r>
      <w:r w:rsidRPr="00C22E98">
        <w:rPr>
          <w:rFonts w:asciiTheme="minorHAnsi" w:hAnsiTheme="minorHAnsi"/>
          <w:color w:val="595959" w:themeColor="text1" w:themeTint="A6"/>
          <w:sz w:val="22"/>
          <w:szCs w:val="20"/>
        </w:rPr>
        <w:t xml:space="preserve"> experience </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77777777" w:rsidR="00250E1D" w:rsidRPr="00C22E98"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7D3E92" w:rsidRPr="00C96809">
        <w:rPr>
          <w:rFonts w:asciiTheme="minorHAnsi" w:hAnsiTheme="minorHAnsi"/>
          <w:color w:val="595959" w:themeColor="text1" w:themeTint="A6"/>
          <w:sz w:val="22"/>
          <w:szCs w:val="20"/>
          <w:highlight w:val="yellow"/>
        </w:rPr>
        <w:t>You will b</w:t>
      </w:r>
      <w:r w:rsidR="004D1921" w:rsidRPr="00C96809">
        <w:rPr>
          <w:rFonts w:asciiTheme="minorHAnsi" w:hAnsiTheme="minorHAnsi"/>
          <w:color w:val="595959" w:themeColor="text1" w:themeTint="A6"/>
          <w:sz w:val="22"/>
          <w:szCs w:val="20"/>
          <w:highlight w:val="yellow"/>
        </w:rPr>
        <w:t xml:space="preserve">e required to work </w:t>
      </w:r>
      <w:r w:rsidR="007D3E92" w:rsidRPr="00C96809">
        <w:rPr>
          <w:rFonts w:asciiTheme="minorHAnsi" w:hAnsiTheme="minorHAnsi"/>
          <w:color w:val="595959" w:themeColor="text1" w:themeTint="A6"/>
          <w:sz w:val="22"/>
          <w:szCs w:val="20"/>
          <w:highlight w:val="yellow"/>
        </w:rPr>
        <w:t>across our</w:t>
      </w:r>
      <w:r w:rsidR="004D1921" w:rsidRPr="00C96809">
        <w:rPr>
          <w:rFonts w:asciiTheme="minorHAnsi" w:hAnsiTheme="minorHAnsi"/>
          <w:color w:val="595959" w:themeColor="text1" w:themeTint="A6"/>
          <w:sz w:val="22"/>
          <w:szCs w:val="20"/>
          <w:highlight w:val="yellow"/>
        </w:rPr>
        <w:t xml:space="preserve"> YMCA Dulverton Groups sites.  During current circumstances your post will initially be a mixture of home based and office.</w:t>
      </w:r>
    </w:p>
    <w:p w14:paraId="2B23060D"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E" w14:textId="0810D9DE" w:rsidR="007428BB"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Hours: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C96809" w:rsidRPr="00C96809">
        <w:rPr>
          <w:rFonts w:asciiTheme="minorHAnsi" w:hAnsiTheme="minorHAnsi"/>
          <w:color w:val="595959" w:themeColor="text1" w:themeTint="A6"/>
          <w:sz w:val="22"/>
          <w:szCs w:val="20"/>
          <w:highlight w:val="yellow"/>
        </w:rPr>
        <w:t>37.5</w:t>
      </w:r>
      <w:r w:rsidRPr="00C96809">
        <w:rPr>
          <w:rFonts w:asciiTheme="minorHAnsi" w:hAnsiTheme="minorHAnsi"/>
          <w:color w:val="595959" w:themeColor="text1" w:themeTint="A6"/>
          <w:sz w:val="22"/>
          <w:szCs w:val="20"/>
          <w:highlight w:val="yellow"/>
        </w:rPr>
        <w:t xml:space="preserve"> hours per week</w:t>
      </w:r>
    </w:p>
    <w:p w14:paraId="2B23060F"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77777777" w:rsidR="00250E1D" w:rsidRPr="00C22E98" w:rsidRDefault="00C22E98"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working:</w:t>
      </w:r>
      <w:r w:rsidRPr="00C22E98">
        <w:rPr>
          <w:rFonts w:asciiTheme="minorHAnsi" w:hAnsiTheme="minorHAnsi"/>
          <w:color w:val="595959" w:themeColor="text1" w:themeTint="A6"/>
          <w:sz w:val="22"/>
          <w:szCs w:val="20"/>
        </w:rPr>
        <w:tab/>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3A563527" w:rsidR="00250E1D" w:rsidRPr="00C22E98" w:rsidRDefault="00250E1D" w:rsidP="000D6BB3">
      <w:pPr>
        <w:pStyle w:val="Default"/>
        <w:ind w:right="-71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C22E98" w:rsidRPr="00C22E98">
        <w:rPr>
          <w:rFonts w:asciiTheme="minorHAnsi" w:hAnsiTheme="minorHAnsi"/>
          <w:color w:val="595959" w:themeColor="text1" w:themeTint="A6"/>
          <w:sz w:val="22"/>
          <w:szCs w:val="20"/>
        </w:rPr>
        <w:tab/>
      </w:r>
      <w:r w:rsidR="00C96809" w:rsidRPr="00C96809">
        <w:rPr>
          <w:rFonts w:asciiTheme="minorHAnsi" w:hAnsiTheme="minorHAnsi"/>
          <w:color w:val="595959" w:themeColor="text1" w:themeTint="A6"/>
          <w:sz w:val="22"/>
          <w:szCs w:val="20"/>
          <w:highlight w:val="yellow"/>
        </w:rPr>
        <w:t>28</w:t>
      </w:r>
      <w:r w:rsidRPr="00C96809">
        <w:rPr>
          <w:rFonts w:asciiTheme="minorHAnsi" w:hAnsiTheme="minorHAnsi"/>
          <w:color w:val="595959" w:themeColor="text1" w:themeTint="A6"/>
          <w:sz w:val="22"/>
          <w:szCs w:val="20"/>
          <w:highlight w:val="yellow"/>
        </w:rPr>
        <w:t xml:space="preserve"> days per year, plus bank holidays</w:t>
      </w:r>
      <w:r w:rsidRPr="00C22E98">
        <w:rPr>
          <w:rFonts w:asciiTheme="minorHAnsi" w:hAnsiTheme="minorHAnsi"/>
          <w:color w:val="595959" w:themeColor="text1" w:themeTint="A6"/>
          <w:sz w:val="22"/>
          <w:szCs w:val="20"/>
        </w:rPr>
        <w:t xml:space="preserve">. </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77777777"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proofErr w:type="gramStart"/>
      <w:r w:rsidRPr="00C22E98">
        <w:rPr>
          <w:rFonts w:asciiTheme="minorHAnsi" w:hAnsiTheme="minorHAnsi"/>
          <w:color w:val="595959" w:themeColor="text1" w:themeTint="A6"/>
          <w:sz w:val="22"/>
          <w:szCs w:val="20"/>
        </w:rPr>
        <w:t>six month</w:t>
      </w:r>
      <w:proofErr w:type="gramEnd"/>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make a contribution of </w:t>
      </w:r>
      <w:r w:rsidR="00C22E98" w:rsidRPr="00C22E98">
        <w:rPr>
          <w:rFonts w:asciiTheme="minorHAnsi" w:hAnsiTheme="minorHAnsi"/>
          <w:color w:val="595959" w:themeColor="text1" w:themeTint="A6"/>
          <w:sz w:val="22"/>
          <w:szCs w:val="20"/>
        </w:rPr>
        <w:t>3% of salary.</w:t>
      </w:r>
    </w:p>
    <w:p w14:paraId="2B230616" w14:textId="77777777" w:rsidR="007428BB" w:rsidRPr="00C22E98" w:rsidRDefault="007428BB" w:rsidP="000D6BB3">
      <w:pPr>
        <w:spacing w:after="0" w:line="240" w:lineRule="auto"/>
        <w:ind w:right="-710"/>
        <w:rPr>
          <w:color w:val="595959" w:themeColor="text1" w:themeTint="A6"/>
          <w:sz w:val="22"/>
        </w:rPr>
      </w:pPr>
    </w:p>
    <w:p w14:paraId="2B230617" w14:textId="77777777"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Health and wellbeing of our staff is important to us. We offer regular training opportunities and a comprehensive benefits package. Including gym membership at a choice of locations, 10 days of free school holiday childcare, discounted childcare for 0-5’s and a 1-night hotel stay at our locations.</w:t>
      </w:r>
    </w:p>
    <w:sectPr w:rsidR="00250E1D" w:rsidRPr="00C22E98"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061E" w14:textId="77777777" w:rsidR="00904D52" w:rsidRDefault="00904D52" w:rsidP="00831BA9">
      <w:pPr>
        <w:spacing w:after="0" w:line="240" w:lineRule="auto"/>
      </w:pPr>
      <w:r>
        <w:separator/>
      </w:r>
    </w:p>
  </w:endnote>
  <w:endnote w:type="continuationSeparator" w:id="0">
    <w:p w14:paraId="2B23061F" w14:textId="77777777" w:rsidR="00904D52" w:rsidRDefault="00904D52"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061C" w14:textId="77777777" w:rsidR="00904D52" w:rsidRDefault="00904D52" w:rsidP="00831BA9">
      <w:pPr>
        <w:spacing w:after="0" w:line="240" w:lineRule="auto"/>
      </w:pPr>
      <w:r>
        <w:separator/>
      </w:r>
    </w:p>
  </w:footnote>
  <w:footnote w:type="continuationSeparator" w:id="0">
    <w:p w14:paraId="2B23061D" w14:textId="77777777" w:rsidR="00904D52" w:rsidRDefault="00904D52"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3783AE" id="Straight Connector 6"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66215"/>
    <w:multiLevelType w:val="hybridMultilevel"/>
    <w:tmpl w:val="9E8A8B70"/>
    <w:lvl w:ilvl="0" w:tplc="20D28FCA">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1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
  </w:num>
  <w:num w:numId="5">
    <w:abstractNumId w:val="8"/>
  </w:num>
  <w:num w:numId="6">
    <w:abstractNumId w:val="7"/>
  </w:num>
  <w:num w:numId="7">
    <w:abstractNumId w:val="3"/>
  </w:num>
  <w:num w:numId="8">
    <w:abstractNumId w:val="13"/>
  </w:num>
  <w:num w:numId="9">
    <w:abstractNumId w:val="19"/>
  </w:num>
  <w:num w:numId="10">
    <w:abstractNumId w:val="17"/>
  </w:num>
  <w:num w:numId="11">
    <w:abstractNumId w:val="14"/>
  </w:num>
  <w:num w:numId="12">
    <w:abstractNumId w:val="5"/>
  </w:num>
  <w:num w:numId="13">
    <w:abstractNumId w:val="15"/>
  </w:num>
  <w:num w:numId="14">
    <w:abstractNumId w:val="16"/>
  </w:num>
  <w:num w:numId="15">
    <w:abstractNumId w:val="10"/>
  </w:num>
  <w:num w:numId="16">
    <w:abstractNumId w:val="11"/>
  </w:num>
  <w:num w:numId="17">
    <w:abstractNumId w:val="2"/>
  </w:num>
  <w:num w:numId="18">
    <w:abstractNumId w:val="4"/>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019AA"/>
    <w:rsid w:val="00021DE9"/>
    <w:rsid w:val="000227C7"/>
    <w:rsid w:val="00030CAC"/>
    <w:rsid w:val="00042546"/>
    <w:rsid w:val="00046E48"/>
    <w:rsid w:val="00050305"/>
    <w:rsid w:val="00055EB1"/>
    <w:rsid w:val="00082581"/>
    <w:rsid w:val="000C1E2D"/>
    <w:rsid w:val="000D5784"/>
    <w:rsid w:val="000D6BB3"/>
    <w:rsid w:val="000F4F78"/>
    <w:rsid w:val="00106E5E"/>
    <w:rsid w:val="00117ED4"/>
    <w:rsid w:val="00163C23"/>
    <w:rsid w:val="0017427F"/>
    <w:rsid w:val="001753A9"/>
    <w:rsid w:val="001938E6"/>
    <w:rsid w:val="00195225"/>
    <w:rsid w:val="00212B67"/>
    <w:rsid w:val="00221CBF"/>
    <w:rsid w:val="00244831"/>
    <w:rsid w:val="00250E1D"/>
    <w:rsid w:val="00255EFF"/>
    <w:rsid w:val="00273B56"/>
    <w:rsid w:val="00281CA7"/>
    <w:rsid w:val="0029039D"/>
    <w:rsid w:val="002952B4"/>
    <w:rsid w:val="002A7800"/>
    <w:rsid w:val="002D01C9"/>
    <w:rsid w:val="0031183A"/>
    <w:rsid w:val="003141CB"/>
    <w:rsid w:val="00392646"/>
    <w:rsid w:val="003A6EC4"/>
    <w:rsid w:val="003C436A"/>
    <w:rsid w:val="003F4BAA"/>
    <w:rsid w:val="00437D60"/>
    <w:rsid w:val="00451DA8"/>
    <w:rsid w:val="00475132"/>
    <w:rsid w:val="004965DB"/>
    <w:rsid w:val="004D1921"/>
    <w:rsid w:val="004F4F28"/>
    <w:rsid w:val="0050235A"/>
    <w:rsid w:val="005159D2"/>
    <w:rsid w:val="00515E9C"/>
    <w:rsid w:val="00517DA1"/>
    <w:rsid w:val="0053304E"/>
    <w:rsid w:val="0058692F"/>
    <w:rsid w:val="005F20DB"/>
    <w:rsid w:val="006237F0"/>
    <w:rsid w:val="00624711"/>
    <w:rsid w:val="00654D6D"/>
    <w:rsid w:val="006671D2"/>
    <w:rsid w:val="0067218E"/>
    <w:rsid w:val="0069058C"/>
    <w:rsid w:val="0069114D"/>
    <w:rsid w:val="006C438B"/>
    <w:rsid w:val="006C57D5"/>
    <w:rsid w:val="006D358B"/>
    <w:rsid w:val="006E07C0"/>
    <w:rsid w:val="006F427C"/>
    <w:rsid w:val="007145B9"/>
    <w:rsid w:val="00730919"/>
    <w:rsid w:val="007428BB"/>
    <w:rsid w:val="007604A9"/>
    <w:rsid w:val="007720C3"/>
    <w:rsid w:val="007742C8"/>
    <w:rsid w:val="00787592"/>
    <w:rsid w:val="007A3295"/>
    <w:rsid w:val="007A52EE"/>
    <w:rsid w:val="007B1F7B"/>
    <w:rsid w:val="007B5E43"/>
    <w:rsid w:val="007B6502"/>
    <w:rsid w:val="007B74D3"/>
    <w:rsid w:val="007C3B8D"/>
    <w:rsid w:val="007C754E"/>
    <w:rsid w:val="007D3E92"/>
    <w:rsid w:val="007D53A1"/>
    <w:rsid w:val="007F5C81"/>
    <w:rsid w:val="0081050D"/>
    <w:rsid w:val="00831BA9"/>
    <w:rsid w:val="00833134"/>
    <w:rsid w:val="008506BF"/>
    <w:rsid w:val="00856415"/>
    <w:rsid w:val="00904D52"/>
    <w:rsid w:val="00920C7E"/>
    <w:rsid w:val="00970A85"/>
    <w:rsid w:val="00990E4B"/>
    <w:rsid w:val="009C620D"/>
    <w:rsid w:val="009D7B12"/>
    <w:rsid w:val="00A056E9"/>
    <w:rsid w:val="00A2565D"/>
    <w:rsid w:val="00A25747"/>
    <w:rsid w:val="00A541C7"/>
    <w:rsid w:val="00A57BE5"/>
    <w:rsid w:val="00A804F5"/>
    <w:rsid w:val="00A87798"/>
    <w:rsid w:val="00AB40D3"/>
    <w:rsid w:val="00AC39E1"/>
    <w:rsid w:val="00AF33C8"/>
    <w:rsid w:val="00B06E99"/>
    <w:rsid w:val="00B13009"/>
    <w:rsid w:val="00C03D59"/>
    <w:rsid w:val="00C22E98"/>
    <w:rsid w:val="00C777E9"/>
    <w:rsid w:val="00C86DB3"/>
    <w:rsid w:val="00C96809"/>
    <w:rsid w:val="00CA3067"/>
    <w:rsid w:val="00CA3086"/>
    <w:rsid w:val="00CB370F"/>
    <w:rsid w:val="00CC67E1"/>
    <w:rsid w:val="00CF5242"/>
    <w:rsid w:val="00CF64D8"/>
    <w:rsid w:val="00CF73A3"/>
    <w:rsid w:val="00D007A3"/>
    <w:rsid w:val="00D01B44"/>
    <w:rsid w:val="00D4020D"/>
    <w:rsid w:val="00D75E8D"/>
    <w:rsid w:val="00D9148A"/>
    <w:rsid w:val="00E169A6"/>
    <w:rsid w:val="00E31D15"/>
    <w:rsid w:val="00E44C8D"/>
    <w:rsid w:val="00E47D07"/>
    <w:rsid w:val="00E5003B"/>
    <w:rsid w:val="00E76C79"/>
    <w:rsid w:val="00EA79CA"/>
    <w:rsid w:val="00EF0C42"/>
    <w:rsid w:val="00F30C66"/>
    <w:rsid w:val="00F34687"/>
    <w:rsid w:val="00F36A41"/>
    <w:rsid w:val="00F462DE"/>
    <w:rsid w:val="00F61623"/>
    <w:rsid w:val="00F71BE3"/>
    <w:rsid w:val="00F73FD5"/>
    <w:rsid w:val="00FA08A6"/>
    <w:rsid w:val="00FC0936"/>
    <w:rsid w:val="00FD0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E6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B77FC7B9D3C24A929134572464CA7A17">
    <w:name w:val="B77FC7B9D3C24A929134572464CA7A17"/>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b53850f4-4ca9-49ad-a98b-1aa11a263ef3"/>
    <ds:schemaRef ds:uri="c708cfe7-831c-4eed-9e53-eda78ba40688"/>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930A55E-E784-42C8-BF14-C2C3CD3E3FF2}"/>
</file>

<file path=customXml/itemProps5.xml><?xml version="1.0" encoding="utf-8"?>
<ds:datastoreItem xmlns:ds="http://schemas.openxmlformats.org/officeDocument/2006/customXml" ds:itemID="{6683FB1D-19EA-4096-A748-3CEAD2A9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Tom Mangnall</cp:lastModifiedBy>
  <cp:revision>2</cp:revision>
  <cp:lastPrinted>2014-07-18T13:39:00Z</cp:lastPrinted>
  <dcterms:created xsi:type="dcterms:W3CDTF">2024-11-28T14:09:00Z</dcterms:created>
  <dcterms:modified xsi:type="dcterms:W3CDTF">2024-11-28T14:09:00Z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ies>
</file>